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81008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u w:val="single"/>
        </w:rPr>
        <w:drawing>
          <wp:inline distB="114300" distT="114300" distL="114300" distR="114300">
            <wp:extent cx="2113598" cy="507263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3598" cy="50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81008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81008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81008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u w:val="single"/>
          <w:rtl w:val="0"/>
        </w:rPr>
        <w:t xml:space="preserve">FICHA CV PARA PERSONAS ARTETERAPEUTAS PROFESIONALES EN LA WEB DE ATe.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8100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10081"/>
          <w:sz w:val="22"/>
          <w:szCs w:val="22"/>
          <w:u w:val="none"/>
          <w:shd w:fill="auto" w:val="clear"/>
          <w:vertAlign w:val="baseline"/>
          <w:rtl w:val="0"/>
        </w:rPr>
        <w:t xml:space="preserve">Entrega esta ficha en formato WORD.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8100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10081"/>
          <w:sz w:val="22"/>
          <w:szCs w:val="22"/>
          <w:u w:val="none"/>
          <w:shd w:fill="auto" w:val="clear"/>
          <w:vertAlign w:val="baseline"/>
          <w:rtl w:val="0"/>
        </w:rPr>
        <w:t xml:space="preserve">Utiliza el color negro por defecto para la letra.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8100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10081"/>
          <w:sz w:val="22"/>
          <w:szCs w:val="22"/>
          <w:u w:val="none"/>
          <w:shd w:fill="auto" w:val="clear"/>
          <w:vertAlign w:val="baseline"/>
          <w:rtl w:val="0"/>
        </w:rPr>
        <w:t xml:space="preserve">PON TU NOMBRE AL ARCHIVO DE LA FICHA.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81008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10081"/>
          <w:sz w:val="22"/>
          <w:szCs w:val="22"/>
          <w:u w:val="none"/>
          <w:shd w:fill="auto" w:val="clear"/>
          <w:vertAlign w:val="baseline"/>
          <w:rtl w:val="0"/>
        </w:rPr>
        <w:t xml:space="preserve">BORRA ,antes de enviar, todo lo que está en la ficha de ESTE COLOR.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3812</wp:posOffset>
            </wp:positionH>
            <wp:positionV relativeFrom="paragraph">
              <wp:posOffset>173990</wp:posOffset>
            </wp:positionV>
            <wp:extent cx="2314575" cy="2314575"/>
            <wp:effectExtent b="0" l="0" r="0" t="0"/>
            <wp:wrapSquare wrapText="bothSides" distB="0" distT="0" distL="114300" distR="114300"/>
            <wp:docPr descr="Colegial" id="8" name="image1.png"/>
            <a:graphic>
              <a:graphicData uri="http://schemas.openxmlformats.org/drawingml/2006/picture">
                <pic:pic>
                  <pic:nvPicPr>
                    <pic:cNvPr descr="Colegial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INCLUYE AQUÍ TU FOTO EN FORMATO JPG (el estilo que prefieras de foto)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PASOS PREVIO A INSERTAR LA FOTO: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Para facilitarnos la tarea, y que no sea tan pesada para la web, solicitamos que la foto se comprima.  Puedes utilizar aplicaciones online gratuitas, tales como: 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https://compressjpeg.com/es/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Asimismo, verifica su tamaño. Para ello puedes utilizar cualquier editor de fotografía. Solicitamos que no exceda los 300 PÍXELES X 300 PÍXELES tanto de alto como de ancho.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Elige el formato que te agrade: cuadrado o rectangular.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Nombre y apellidos: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Teléfono: </w:t>
      </w: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Especificar cuál es la forma de contactar para una consulta: teléfono o e-mail.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Especificar cuál es la forma de contactar para una consulta: teléfono o e-mail.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Ciudad y Comunidad autónoma de consulta: </w:t>
      </w: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País, si es fuera del territorio español.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9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Idiomas en los que se ofrece la arteterapia: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Posibilidad de Online: </w:t>
      </w: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Sí o No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Web: </w:t>
      </w: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(página web profesional de arteterapia si se tiene)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Redes sociales: </w:t>
      </w: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Instagram, Linkedin, Facebook, Twiter, otras.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9.0" w:type="dxa"/>
        <w:jc w:val="left"/>
        <w:tblInd w:w="0.0" w:type="dxa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600"/>
      </w:tblPr>
      <w:tblGrid>
        <w:gridCol w:w="8359"/>
        <w:tblGridChange w:id="0">
          <w:tblGrid>
            <w:gridCol w:w="8359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PRESENTACIÓN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color w:val="81008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10081"/>
                <w:sz w:val="22"/>
                <w:szCs w:val="22"/>
                <w:rtl w:val="0"/>
              </w:rPr>
              <w:t xml:space="preserve">Escribe aquí, con tu estilo, ¿cómo te presentas como arteterapeuta profesional? Este espacio no es obligatorio, es opcional. Aprovecha para darle a tu CV un estilo propio, humano, cercano, personal. 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79.0" w:type="dxa"/>
        <w:jc w:val="left"/>
        <w:tblInd w:w="63.0" w:type="dxa"/>
        <w:tblBorders>
          <w:top w:color="b7b7b7" w:space="0" w:sz="2" w:val="single"/>
          <w:left w:color="b7b7b7" w:space="0" w:sz="2" w:val="single"/>
          <w:bottom w:color="b7b7b7" w:space="0" w:sz="2" w:val="single"/>
          <w:right w:color="b7b7b7" w:space="0" w:sz="2" w:val="single"/>
          <w:insideH w:color="b7b7b7" w:space="0" w:sz="2" w:val="single"/>
          <w:insideV w:color="b7b7b7" w:space="0" w:sz="2" w:val="single"/>
        </w:tblBorders>
        <w:tblLayout w:type="fixed"/>
        <w:tblLook w:val="0000"/>
      </w:tblPr>
      <w:tblGrid>
        <w:gridCol w:w="4327"/>
        <w:gridCol w:w="4252"/>
        <w:tblGridChange w:id="0">
          <w:tblGrid>
            <w:gridCol w:w="4327"/>
            <w:gridCol w:w="4252"/>
          </w:tblGrid>
        </w:tblGridChange>
      </w:tblGrid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COLECTIVOS DE PERSONAS CON LOS QUE SE TRABAJA: 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81008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10081"/>
                <w:sz w:val="22"/>
                <w:szCs w:val="22"/>
                <w:rtl w:val="0"/>
              </w:rPr>
              <w:t xml:space="preserve">(elimina las filas y áreas que no necesites)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81008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Infantil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Familia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Juvenil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Violencia machista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Adultos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iesgo de exclusión social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Tercera edad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Prisiones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Oncología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Salud mental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Paliativos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Adopción o acogida de menores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Trastornos de la alimentación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10081"/>
                <w:sz w:val="22"/>
                <w:szCs w:val="22"/>
                <w:rtl w:val="0"/>
              </w:rPr>
              <w:t xml:space="preserve">Otros (especificar cuál):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Publicaciones: (</w:t>
      </w: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Título de la publicación; Tipo: tesis doctoral, tesina, artículo en revista, entrevista, etc; Dónde se ha publicado o  enlace o link donde encontrarlo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0.0" w:type="dxa"/>
        <w:jc w:val="left"/>
        <w:tblInd w:w="108.0" w:type="dxa"/>
        <w:tblBorders>
          <w:top w:color="b7b7b7" w:space="0" w:sz="2" w:val="single"/>
          <w:left w:color="b7b7b7" w:space="0" w:sz="2" w:val="single"/>
          <w:bottom w:color="b7b7b7" w:space="0" w:sz="2" w:val="single"/>
          <w:right w:color="b7b7b7" w:space="0" w:sz="2" w:val="single"/>
          <w:insideH w:color="b7b7b7" w:space="0" w:sz="2" w:val="single"/>
          <w:insideV w:color="b7b7b7" w:space="0" w:sz="2" w:val="single"/>
        </w:tblBorders>
        <w:tblLayout w:type="fixed"/>
        <w:tblLook w:val="0000"/>
      </w:tblPr>
      <w:tblGrid>
        <w:gridCol w:w="7155"/>
        <w:gridCol w:w="1455"/>
        <w:tblGridChange w:id="0">
          <w:tblGrid>
            <w:gridCol w:w="7155"/>
            <w:gridCol w:w="1455"/>
          </w:tblGrid>
        </w:tblGridChange>
      </w:tblGrid>
      <w:tr>
        <w:trPr>
          <w:trHeight w:val="45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PUBLICACIÓN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AÑO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Trayectoria profesional: </w:t>
      </w: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 se pueden</w:t>
      </w: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incluir docencia, prácticas o voluntariados en relación con artes plásticas, psicología o arteterapia.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En la trayectoria describe de la forma más adecuada el rol que has desempeñado, el centro en el que has ejercido, la localidad.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64.0" w:type="dxa"/>
        <w:jc w:val="left"/>
        <w:tblInd w:w="78.0" w:type="dxa"/>
        <w:tblBorders>
          <w:top w:color="b7b7b7" w:space="0" w:sz="2" w:val="single"/>
          <w:left w:color="b7b7b7" w:space="0" w:sz="2" w:val="single"/>
          <w:bottom w:color="b7b7b7" w:space="0" w:sz="2" w:val="single"/>
          <w:right w:color="b7b7b7" w:space="0" w:sz="2" w:val="single"/>
          <w:insideH w:color="b7b7b7" w:space="0" w:sz="2" w:val="single"/>
          <w:insideV w:color="b7b7b7" w:space="0" w:sz="2" w:val="single"/>
        </w:tblBorders>
        <w:tblLayout w:type="fixed"/>
        <w:tblLook w:val="0000"/>
      </w:tblPr>
      <w:tblGrid>
        <w:gridCol w:w="6960"/>
        <w:gridCol w:w="1604"/>
        <w:tblGridChange w:id="0">
          <w:tblGrid>
            <w:gridCol w:w="6960"/>
            <w:gridCol w:w="1604"/>
          </w:tblGrid>
        </w:tblGridChange>
      </w:tblGrid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TRAYECTORIA PROFESIONAL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HASTA / DESDE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Formación: </w:t>
      </w: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(Máster- Postgrado- Licenciatura o Grado; incluir la Universidad o Escuela y el título obtenido).Se puede incluir enlaces o links a las páginas web de las universidades o escuelas en las que se han cursado.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 </w:t>
      </w:r>
    </w:p>
    <w:tbl>
      <w:tblPr>
        <w:tblStyle w:val="Table5"/>
        <w:tblW w:w="8676.0" w:type="dxa"/>
        <w:jc w:val="left"/>
        <w:tblInd w:w="108.0" w:type="dxa"/>
        <w:tblBorders>
          <w:top w:color="b7b7b7" w:space="0" w:sz="2" w:val="single"/>
          <w:left w:color="b7b7b7" w:space="0" w:sz="2" w:val="single"/>
          <w:bottom w:color="b7b7b7" w:space="0" w:sz="2" w:val="single"/>
          <w:right w:color="b7b7b7" w:space="0" w:sz="2" w:val="single"/>
          <w:insideH w:color="b7b7b7" w:space="0" w:sz="2" w:val="single"/>
          <w:insideV w:color="b7b7b7" w:space="0" w:sz="2" w:val="single"/>
        </w:tblBorders>
        <w:tblLayout w:type="fixed"/>
        <w:tblLook w:val="0000"/>
      </w:tblPr>
      <w:tblGrid>
        <w:gridCol w:w="7035"/>
        <w:gridCol w:w="1641"/>
        <w:tblGridChange w:id="0">
          <w:tblGrid>
            <w:gridCol w:w="7035"/>
            <w:gridCol w:w="1641"/>
          </w:tblGrid>
        </w:tblGridChange>
      </w:tblGrid>
      <w:tr>
        <w:trPr>
          <w:trHeight w:val="409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FORMACIÓN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HASTA / DESDE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color w:val="81008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10081"/>
          <w:sz w:val="22"/>
          <w:szCs w:val="22"/>
          <w:rtl w:val="0"/>
        </w:rPr>
        <w:t xml:space="preserve">Otras formaciones: </w:t>
      </w:r>
      <w:r w:rsidDel="00000000" w:rsidR="00000000" w:rsidRPr="00000000">
        <w:rPr>
          <w:rFonts w:ascii="Calibri" w:cs="Calibri" w:eastAsia="Calibri" w:hAnsi="Calibri"/>
          <w:color w:val="810081"/>
          <w:sz w:val="22"/>
          <w:szCs w:val="22"/>
          <w:rtl w:val="0"/>
        </w:rPr>
        <w:t xml:space="preserve">(formaciones no universitarias, posgrado o máster como cursos, seminarios, otras titulaciones; incluir la entidad donde se ha cursado y el tipo de formación). Se puede incluir enlaces o links a las páginas web de las entidades o escuelas en las que se han cursado .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76.0" w:type="dxa"/>
        <w:jc w:val="left"/>
        <w:tblInd w:w="108.0" w:type="dxa"/>
        <w:tblBorders>
          <w:top w:color="b7b7b7" w:space="0" w:sz="2" w:val="single"/>
          <w:left w:color="b7b7b7" w:space="0" w:sz="2" w:val="single"/>
          <w:bottom w:color="b7b7b7" w:space="0" w:sz="2" w:val="single"/>
          <w:right w:color="b7b7b7" w:space="0" w:sz="2" w:val="single"/>
          <w:insideH w:color="b7b7b7" w:space="0" w:sz="2" w:val="single"/>
          <w:insideV w:color="b7b7b7" w:space="0" w:sz="2" w:val="single"/>
        </w:tblBorders>
        <w:tblLayout w:type="fixed"/>
        <w:tblLook w:val="0000"/>
      </w:tblPr>
      <w:tblGrid>
        <w:gridCol w:w="6975"/>
        <w:gridCol w:w="1701"/>
        <w:tblGridChange w:id="0">
          <w:tblGrid>
            <w:gridCol w:w="6975"/>
            <w:gridCol w:w="1701"/>
          </w:tblGrid>
        </w:tblGridChange>
      </w:tblGrid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OTRAS FORMACIONES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HASTA / DESDE</w:t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  <w:color w:val="81008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rrafodelista">
    <w:name w:val="List Paragraph"/>
    <w:basedOn w:val="Normal"/>
    <w:uiPriority w:val="34"/>
    <w:qFormat w:val="1"/>
    <w:rsid w:val="005C78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compressjpeg.com/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01Rmqn5FgTneZMmixmKo/q7UA==">AMUW2mXtPx3o7GCfYRhujGUH309HMGLNNZyp8gtQ1h2OjBp72qTc/uGSwl29YvtHx39vTXFwxJHdRoxFtdFM/Nmq+uqas5K8GQj5dvfX8FnauwVQm+X137M=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2021-04-30T17:29:00Z</dcterms:created>
</cp:coreProperties>
</file>